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6339" w14:textId="77777777" w:rsidR="00FB1D67" w:rsidRPr="00DA3C09" w:rsidRDefault="00FB1D67" w:rsidP="00FB1D67">
      <w:pPr>
        <w:widowControl w:val="0"/>
        <w:suppressAutoHyphens/>
        <w:jc w:val="center"/>
        <w:rPr>
          <w:rFonts w:ascii="Calibri" w:eastAsia="Lucida Sans Unicode" w:hAnsi="Calibri" w:cs="Calibri"/>
          <w:b/>
          <w:kern w:val="1"/>
          <w:sz w:val="36"/>
          <w:szCs w:val="36"/>
        </w:rPr>
      </w:pPr>
      <w:r w:rsidRPr="00DA3C09">
        <w:rPr>
          <w:rFonts w:ascii="Calibri" w:eastAsia="Lucida Sans Unicode" w:hAnsi="Calibri" w:cs="Calibri"/>
          <w:b/>
          <w:kern w:val="1"/>
          <w:sz w:val="36"/>
          <w:szCs w:val="36"/>
        </w:rPr>
        <w:t>OHLÁŠENÍ*</w:t>
      </w:r>
    </w:p>
    <w:p w14:paraId="57835972" w14:textId="77777777" w:rsidR="00FB1D67" w:rsidRPr="00DA3C09" w:rsidRDefault="00FB1D67" w:rsidP="00FB1D67">
      <w:pPr>
        <w:widowControl w:val="0"/>
        <w:suppressAutoHyphens/>
        <w:jc w:val="center"/>
        <w:rPr>
          <w:rFonts w:ascii="Calibri" w:eastAsia="Lucida Sans Unicode" w:hAnsi="Calibri" w:cs="Calibri"/>
          <w:b/>
          <w:kern w:val="1"/>
          <w:sz w:val="36"/>
          <w:szCs w:val="36"/>
        </w:rPr>
      </w:pPr>
      <w:r w:rsidRPr="00DA3C09">
        <w:rPr>
          <w:rFonts w:ascii="Calibri" w:eastAsia="Lucida Sans Unicode" w:hAnsi="Calibri" w:cs="Calibri"/>
          <w:b/>
          <w:kern w:val="1"/>
          <w:sz w:val="36"/>
          <w:szCs w:val="36"/>
        </w:rPr>
        <w:t>nároku na osvobození dle místní vyhlášky OBCE BRNĚNEC</w:t>
      </w:r>
    </w:p>
    <w:p w14:paraId="650B5F27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</w:p>
    <w:p w14:paraId="004E34DD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Jméno, příjmení   …………………………………………………………………………………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.……..</w:t>
      </w:r>
    </w:p>
    <w:p w14:paraId="534E9FA8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Datum narození   …………………………………………………………………………………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.……..</w:t>
      </w:r>
    </w:p>
    <w:p w14:paraId="0A4FD1AB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 xml:space="preserve">Adresa přihlášení </w:t>
      </w:r>
      <w:proofErr w:type="gramStart"/>
      <w:r>
        <w:rPr>
          <w:rFonts w:ascii="Calibri" w:eastAsia="Lucida Sans Unicode" w:hAnsi="Calibri" w:cs="Calibri"/>
          <w:kern w:val="1"/>
          <w:sz w:val="28"/>
          <w:szCs w:val="28"/>
        </w:rPr>
        <w:t xml:space="preserve"> .</w:t>
      </w:r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……………………………………………………………………………..…………..</w:t>
      </w:r>
    </w:p>
    <w:p w14:paraId="332B429F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Adresa pro doručování ………………………………………………………………………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</w:t>
      </w:r>
      <w:r>
        <w:rPr>
          <w:rFonts w:ascii="Calibri" w:eastAsia="Lucida Sans Unicode" w:hAnsi="Calibri" w:cs="Calibri"/>
          <w:kern w:val="1"/>
          <w:sz w:val="28"/>
          <w:szCs w:val="28"/>
        </w:rPr>
        <w:t>.</w:t>
      </w:r>
      <w:proofErr w:type="gramEnd"/>
      <w:r>
        <w:rPr>
          <w:rFonts w:ascii="Calibri" w:eastAsia="Lucida Sans Unicode" w:hAnsi="Calibri" w:cs="Calibri"/>
          <w:kern w:val="1"/>
          <w:sz w:val="28"/>
          <w:szCs w:val="28"/>
        </w:rPr>
        <w:t>.</w:t>
      </w:r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……….</w:t>
      </w:r>
    </w:p>
    <w:p w14:paraId="1DA79BC4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kern w:val="1"/>
          <w:sz w:val="28"/>
          <w:szCs w:val="28"/>
        </w:rPr>
        <w:t>E-mail, telefon     …………………………………………………………………………</w:t>
      </w:r>
      <w:proofErr w:type="gramStart"/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kern w:val="1"/>
          <w:sz w:val="28"/>
          <w:szCs w:val="28"/>
        </w:rPr>
        <w:t>.………</w:t>
      </w:r>
      <w:r>
        <w:rPr>
          <w:rFonts w:ascii="Calibri" w:eastAsia="Lucida Sans Unicode" w:hAnsi="Calibri" w:cs="Calibri"/>
          <w:kern w:val="1"/>
          <w:sz w:val="28"/>
          <w:szCs w:val="28"/>
        </w:rPr>
        <w:t>..</w:t>
      </w:r>
      <w:r w:rsidRPr="00DA3C09">
        <w:rPr>
          <w:rFonts w:ascii="Calibri" w:eastAsia="Lucida Sans Unicode" w:hAnsi="Calibri" w:cs="Calibri"/>
          <w:kern w:val="1"/>
          <w:sz w:val="28"/>
          <w:szCs w:val="28"/>
        </w:rPr>
        <w:t>……</w:t>
      </w:r>
    </w:p>
    <w:p w14:paraId="420F650D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noProof/>
          <w:color w:val="FFFFFF"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B5BAB" wp14:editId="57185B07">
                <wp:simplePos x="0" y="0"/>
                <wp:positionH relativeFrom="column">
                  <wp:posOffset>-34290</wp:posOffset>
                </wp:positionH>
                <wp:positionV relativeFrom="paragraph">
                  <wp:posOffset>154940</wp:posOffset>
                </wp:positionV>
                <wp:extent cx="6191250" cy="570865"/>
                <wp:effectExtent l="9525" t="11430" r="9525" b="825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708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354F" id="Obdélník 2" o:spid="_x0000_s1026" style="position:absolute;margin-left:-2.7pt;margin-top:12.2pt;width:487.5pt;height:4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" fillcolor="#ddd"/>
            </w:pict>
          </mc:Fallback>
        </mc:AlternateContent>
      </w:r>
    </w:p>
    <w:p w14:paraId="63A47C10" w14:textId="77777777" w:rsidR="00FB1D67" w:rsidRPr="00DA3C09" w:rsidRDefault="00FB1D67" w:rsidP="00FB1D67">
      <w:pPr>
        <w:widowControl w:val="0"/>
        <w:numPr>
          <w:ilvl w:val="0"/>
          <w:numId w:val="2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z poplatku ze psů</w:t>
      </w:r>
    </w:p>
    <w:p w14:paraId="38385192" w14:textId="77777777" w:rsidR="00FB1D67" w:rsidRDefault="00FB1D67" w:rsidP="00FB1D67">
      <w:pPr>
        <w:widowControl w:val="0"/>
        <w:suppressAutoHyphens/>
        <w:jc w:val="center"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</w:p>
    <w:p w14:paraId="639E2D1F" w14:textId="77777777" w:rsidR="00FB1D67" w:rsidRDefault="00FB1D67" w:rsidP="00FB1D67">
      <w:pPr>
        <w:widowControl w:val="0"/>
        <w:suppressAutoHyphens/>
        <w:jc w:val="center"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</w:p>
    <w:p w14:paraId="4635EB5B" w14:textId="77777777" w:rsidR="00FB1D67" w:rsidRPr="00DA3C09" w:rsidRDefault="00FB1D67" w:rsidP="00FB1D67">
      <w:pPr>
        <w:widowControl w:val="0"/>
        <w:suppressAutoHyphens/>
        <w:jc w:val="center"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  <w:t>Důvod ohlášení</w:t>
      </w:r>
    </w:p>
    <w:p w14:paraId="1D92EDE2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</w:p>
    <w:p w14:paraId="28BCB931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  <w:t>Od poplatku je osvobozen</w:t>
      </w:r>
      <w:r>
        <w:rPr>
          <w:rFonts w:ascii="Calibri" w:eastAsia="Lucida Sans Unicode" w:hAnsi="Calibri" w:cs="Calibri"/>
          <w:b/>
          <w:color w:val="000000"/>
          <w:kern w:val="1"/>
          <w:sz w:val="28"/>
          <w:szCs w:val="28"/>
        </w:rPr>
        <w:t xml:space="preserve"> držitel psa</w:t>
      </w:r>
    </w:p>
    <w:p w14:paraId="6B194837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</w:p>
    <w:p w14:paraId="43F467C2" w14:textId="77777777" w:rsidR="00FB1D67" w:rsidRPr="00DA3C09" w:rsidRDefault="00FB1D67" w:rsidP="00FB1D67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kterým je osoba nevidomá</w:t>
      </w:r>
    </w:p>
    <w:p w14:paraId="123D4809" w14:textId="77777777" w:rsidR="00FB1D67" w:rsidRPr="00DA3C09" w:rsidRDefault="00FB1D67" w:rsidP="00FB1D67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kterým je osoba považována za závislou na pomoci jiné fyzické osoby podle zákona upravujícího sociální </w:t>
      </w:r>
    </w:p>
    <w:p w14:paraId="54012A7B" w14:textId="77777777" w:rsidR="00FB1D67" w:rsidRDefault="00FB1D67" w:rsidP="00FB1D67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kterým je držitel průkazu ZTP nebo ZTP/</w:t>
      </w: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P</w:t>
      </w:r>
    </w:p>
    <w:p w14:paraId="4BC786C7" w14:textId="77777777" w:rsidR="00FB1D67" w:rsidRDefault="00FB1D67" w:rsidP="00FB1D67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kterým je osoba provádějící výcvik psů určených k doprovodu těchto osob</w:t>
      </w:r>
    </w:p>
    <w:p w14:paraId="408A4ED1" w14:textId="77777777" w:rsidR="00FB1D67" w:rsidRDefault="00FB1D67" w:rsidP="00FB1D67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kterým je osoba provozující útulek pro zvířata</w:t>
      </w:r>
    </w:p>
    <w:p w14:paraId="14FE8F8E" w14:textId="77777777" w:rsidR="00FB1D67" w:rsidRPr="00DA3C09" w:rsidRDefault="00FB1D67" w:rsidP="00FB1D67">
      <w:pPr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kterým je osoba, které stanoví povinnost držení a používání psa zvláštní právní předpis</w:t>
      </w:r>
    </w:p>
    <w:p w14:paraId="04D5F615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</w:p>
    <w:p w14:paraId="1F4E3FA6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</w:p>
    <w:p w14:paraId="17EC89BD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</w:p>
    <w:p w14:paraId="686CE79B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</w:p>
    <w:p w14:paraId="34FE1E3E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V ……………</w:t>
      </w:r>
      <w:proofErr w:type="gramStart"/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>…….</w:t>
      </w:r>
      <w:proofErr w:type="gramEnd"/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….dne………..….                         </w:t>
      </w:r>
    </w:p>
    <w:p w14:paraId="13DB10CF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8"/>
          <w:szCs w:val="28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8"/>
          <w:szCs w:val="28"/>
        </w:rPr>
        <w:t xml:space="preserve">                                                                                       …………………………………………</w:t>
      </w:r>
    </w:p>
    <w:p w14:paraId="56209855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</w:rPr>
      </w:pPr>
      <w:r w:rsidRPr="00DA3C09">
        <w:rPr>
          <w:rFonts w:ascii="Calibri" w:eastAsia="Lucida Sans Unicode" w:hAnsi="Calibri" w:cs="Calibri"/>
          <w:color w:val="000000"/>
          <w:kern w:val="1"/>
        </w:rPr>
        <w:t xml:space="preserve">                                                                                                                        Podpis</w:t>
      </w:r>
    </w:p>
    <w:p w14:paraId="3B80EB7E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16"/>
          <w:szCs w:val="16"/>
        </w:rPr>
      </w:pPr>
    </w:p>
    <w:p w14:paraId="5BD708DA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637B895B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1551530F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6BEC289C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5DDED16C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4814F3AD" w14:textId="77777777" w:rsidR="00FB1D67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66D50CB6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16558C4B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</w:p>
    <w:p w14:paraId="6AF3DB7B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</w:pPr>
      <w:r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  <w:t>___________________________________________________________________________________________</w:t>
      </w:r>
    </w:p>
    <w:p w14:paraId="2837ED67" w14:textId="77777777" w:rsidR="00FB1D67" w:rsidRPr="00DA3C09" w:rsidRDefault="00FB1D67" w:rsidP="00FB1D67">
      <w:pPr>
        <w:widowControl w:val="0"/>
        <w:suppressAutoHyphens/>
        <w:rPr>
          <w:rFonts w:ascii="Calibri" w:eastAsia="Lucida Sans Unicode" w:hAnsi="Calibri" w:cs="Calibri"/>
          <w:color w:val="000000"/>
          <w:kern w:val="1"/>
          <w:sz w:val="16"/>
          <w:szCs w:val="16"/>
        </w:rPr>
      </w:pPr>
      <w:r w:rsidRPr="00DA3C09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</w:rPr>
        <w:t>*Poplatník je povinen správci poplatku doložit existenci skutečností zakládajících nárok na osvobození od poplatku nejpozději do 15. 1. následujícího kalendářního roku. V případě, že poplatník nesplní povinnost ohlásit údaj rozhodný pro osvobození ve stanovené lhůtě, nárok na osvobození zaniká.</w:t>
      </w:r>
    </w:p>
    <w:p w14:paraId="6ADA7503" w14:textId="77777777" w:rsidR="00540CA4" w:rsidRDefault="00540CA4"/>
    <w:sectPr w:rsidR="005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E34"/>
    <w:multiLevelType w:val="hybridMultilevel"/>
    <w:tmpl w:val="6D002F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CB0"/>
    <w:multiLevelType w:val="hybridMultilevel"/>
    <w:tmpl w:val="B10CB13E"/>
    <w:lvl w:ilvl="0" w:tplc="E376B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67"/>
    <w:rsid w:val="00540CA4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03D2"/>
  <w15:chartTrackingRefBased/>
  <w15:docId w15:val="{DAE6E399-D782-4160-8DFF-42D365A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2020-12-04T09:00:00Z</dcterms:created>
  <dcterms:modified xsi:type="dcterms:W3CDTF">2020-12-04T09:01:00Z</dcterms:modified>
</cp:coreProperties>
</file>